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95DA" w14:textId="77777777" w:rsidR="00EC3007" w:rsidRDefault="00EC3007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9FA">
        <w:rPr>
          <w:rFonts w:ascii="Times New Roman" w:hAnsi="Times New Roman" w:cs="Times New Roman"/>
          <w:b/>
          <w:sz w:val="24"/>
          <w:szCs w:val="24"/>
        </w:rPr>
        <w:t>West Ohio Agronomy Day</w:t>
      </w:r>
      <w:r w:rsidRPr="00EA39FA">
        <w:rPr>
          <w:rFonts w:ascii="Times New Roman" w:hAnsi="Times New Roman" w:cs="Times New Roman"/>
          <w:sz w:val="24"/>
          <w:szCs w:val="24"/>
        </w:rPr>
        <w:t xml:space="preserve"> went Great last Monday!!  We had over 250 in attendance; the Food was great, Fred from Purdue was Funny, there appeared to be a lot of Fellowship happening among attendees and with sponsors, and as expected, there was </w:t>
      </w:r>
      <w:r w:rsidRPr="0002161C">
        <w:rPr>
          <w:rFonts w:ascii="Times New Roman" w:hAnsi="Times New Roman" w:cs="Times New Roman"/>
          <w:i/>
          <w:sz w:val="24"/>
          <w:szCs w:val="24"/>
        </w:rPr>
        <w:t>A LOT</w:t>
      </w:r>
      <w:r w:rsidRPr="00EA39FA">
        <w:rPr>
          <w:rFonts w:ascii="Times New Roman" w:hAnsi="Times New Roman" w:cs="Times New Roman"/>
          <w:sz w:val="24"/>
          <w:szCs w:val="24"/>
        </w:rPr>
        <w:t xml:space="preserve"> of Information shared by all the presenters!!  </w:t>
      </w:r>
      <w:r w:rsidR="00EA39FA">
        <w:rPr>
          <w:rFonts w:ascii="Times New Roman" w:hAnsi="Times New Roman" w:cs="Times New Roman"/>
          <w:sz w:val="24"/>
          <w:szCs w:val="24"/>
        </w:rPr>
        <w:t>A</w:t>
      </w:r>
      <w:r w:rsidRPr="00EA39FA">
        <w:rPr>
          <w:rFonts w:ascii="Times New Roman" w:hAnsi="Times New Roman" w:cs="Times New Roman"/>
          <w:sz w:val="24"/>
          <w:szCs w:val="24"/>
        </w:rPr>
        <w:t xml:space="preserve">ll went well!!  Of course, Fred had to point out that I’ll do anything to get attention . . . even if that means falling on the floor while passing out materials!!  </w:t>
      </w:r>
    </w:p>
    <w:p w14:paraId="39BBD29E" w14:textId="77777777" w:rsidR="00EA39FA" w:rsidRPr="00EA39FA" w:rsidRDefault="00EA39FA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yes, one more “Shout Out” to all those who helped sponsor this year’s program:  AG </w:t>
      </w:r>
      <w:proofErr w:type="spellStart"/>
      <w:r>
        <w:rPr>
          <w:rFonts w:ascii="Times New Roman" w:hAnsi="Times New Roman" w:cs="Times New Roman"/>
          <w:sz w:val="24"/>
          <w:szCs w:val="24"/>
        </w:rPr>
        <w:t>Boogher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Son, Inc.;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Bambauer’s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 and Seed, Inc.; Cargill; Farm Credit Mid-America; Fertilizer Dealer Supply; From the Ground Up; Koenig Equipment; New Ag Horizons</w:t>
      </w:r>
      <w:r w:rsidR="002E33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E33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rcer Landmark</w:t>
      </w:r>
      <w:r w:rsidR="002E33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Ohio Corn &amp; Wheat</w:t>
      </w:r>
      <w:r w:rsidR="002E33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Ohio Soybean Council</w:t>
      </w:r>
      <w:r w:rsidR="002E33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AG, LLC; Precision Agri-Services, Inc.; Precision Agri Services, Inc. Planter and Technology Service; Lena Ag Center; Seed Consultants, Inc.; Shelby County Farm Bureau; and Shelby County SWCD/</w:t>
      </w:r>
      <w:proofErr w:type="spellStart"/>
      <w:r>
        <w:rPr>
          <w:rFonts w:ascii="Times New Roman" w:hAnsi="Times New Roman" w:cs="Times New Roman"/>
          <w:sz w:val="24"/>
          <w:szCs w:val="24"/>
        </w:rPr>
        <w:t>Loramie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Authority.</w:t>
      </w:r>
    </w:p>
    <w:p w14:paraId="758BCC24" w14:textId="77777777" w:rsidR="00EC3007" w:rsidRPr="00EA39FA" w:rsidRDefault="002E3364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</w:t>
      </w:r>
      <w:r w:rsidR="00EA39FA" w:rsidRPr="00EA39FA">
        <w:rPr>
          <w:rFonts w:ascii="Times New Roman" w:hAnsi="Times New Roman" w:cs="Times New Roman"/>
          <w:sz w:val="24"/>
          <w:szCs w:val="24"/>
        </w:rPr>
        <w:t xml:space="preserve">f you missed this program and still need to get your </w:t>
      </w:r>
      <w:r w:rsidR="00EA39FA" w:rsidRPr="00EA39FA">
        <w:rPr>
          <w:rFonts w:ascii="Times New Roman" w:hAnsi="Times New Roman" w:cs="Times New Roman"/>
          <w:b/>
          <w:sz w:val="24"/>
          <w:szCs w:val="24"/>
        </w:rPr>
        <w:t xml:space="preserve">Pesticide and Fertilizer Recertification </w:t>
      </w:r>
      <w:r w:rsidR="00EA39FA" w:rsidRPr="00EA39FA">
        <w:rPr>
          <w:rFonts w:ascii="Times New Roman" w:hAnsi="Times New Roman" w:cs="Times New Roman"/>
          <w:sz w:val="24"/>
          <w:szCs w:val="24"/>
        </w:rPr>
        <w:t xml:space="preserve">completed, </w:t>
      </w:r>
      <w:r w:rsidR="00EC3007" w:rsidRPr="002E3364">
        <w:rPr>
          <w:rFonts w:ascii="Times New Roman" w:hAnsi="Times New Roman" w:cs="Times New Roman"/>
          <w:sz w:val="24"/>
          <w:szCs w:val="24"/>
        </w:rPr>
        <w:t>Auglaize County</w:t>
      </w:r>
      <w:r w:rsidRPr="002E3364">
        <w:rPr>
          <w:rFonts w:ascii="Times New Roman" w:hAnsi="Times New Roman" w:cs="Times New Roman"/>
          <w:sz w:val="24"/>
          <w:szCs w:val="24"/>
        </w:rPr>
        <w:t xml:space="preserve"> will hold their 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FA" w:rsidRPr="00EA39FA">
        <w:rPr>
          <w:rFonts w:ascii="Times New Roman" w:hAnsi="Times New Roman" w:cs="Times New Roman"/>
          <w:sz w:val="24"/>
          <w:szCs w:val="24"/>
        </w:rPr>
        <w:t xml:space="preserve">next Monday, </w:t>
      </w:r>
      <w:r w:rsidR="00EC3007" w:rsidRPr="00EA39FA">
        <w:rPr>
          <w:rFonts w:ascii="Times New Roman" w:hAnsi="Times New Roman" w:cs="Times New Roman"/>
          <w:sz w:val="24"/>
          <w:szCs w:val="24"/>
        </w:rPr>
        <w:t>January 28</w:t>
      </w:r>
      <w:r w:rsidR="00EC3007" w:rsidRPr="00EA3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007" w:rsidRPr="00EA39FA">
        <w:rPr>
          <w:rFonts w:ascii="Times New Roman" w:hAnsi="Times New Roman" w:cs="Times New Roman"/>
          <w:sz w:val="24"/>
          <w:szCs w:val="24"/>
        </w:rPr>
        <w:t xml:space="preserve"> at the St. Joe Parish Life Center in </w:t>
      </w:r>
      <w:proofErr w:type="spellStart"/>
      <w:r w:rsidR="00EC3007" w:rsidRPr="00EA39FA">
        <w:rPr>
          <w:rFonts w:ascii="Times New Roman" w:hAnsi="Times New Roman" w:cs="Times New Roman"/>
          <w:sz w:val="24"/>
          <w:szCs w:val="24"/>
        </w:rPr>
        <w:t>Wapak</w:t>
      </w:r>
      <w:proofErr w:type="spellEnd"/>
      <w:r w:rsidR="00EC3007" w:rsidRPr="00EA39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84606" w:rsidRPr="00EA39FA">
        <w:rPr>
          <w:rFonts w:ascii="Times New Roman" w:hAnsi="Times New Roman" w:cs="Times New Roman"/>
          <w:sz w:val="24"/>
          <w:szCs w:val="24"/>
        </w:rPr>
        <w:t>FertRecert</w:t>
      </w:r>
      <w:proofErr w:type="spellEnd"/>
      <w:r w:rsidR="00484606" w:rsidRPr="00EA39FA">
        <w:rPr>
          <w:rFonts w:ascii="Times New Roman" w:hAnsi="Times New Roman" w:cs="Times New Roman"/>
          <w:sz w:val="24"/>
          <w:szCs w:val="24"/>
        </w:rPr>
        <w:t xml:space="preserve"> begins at 9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a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="00484606" w:rsidRPr="00EA39FA">
        <w:rPr>
          <w:rFonts w:ascii="Times New Roman" w:hAnsi="Times New Roman" w:cs="Times New Roman"/>
          <w:sz w:val="24"/>
          <w:szCs w:val="24"/>
        </w:rPr>
        <w:t xml:space="preserve"> with the Pesticide Recert beginning at 10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a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="00484606" w:rsidRPr="00EA39FA">
        <w:rPr>
          <w:rFonts w:ascii="Times New Roman" w:hAnsi="Times New Roman" w:cs="Times New Roman"/>
          <w:sz w:val="24"/>
          <w:szCs w:val="24"/>
        </w:rPr>
        <w:t xml:space="preserve">  The program will conclude at 3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p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="00484606" w:rsidRPr="00EA39FA">
        <w:rPr>
          <w:rFonts w:ascii="Times New Roman" w:hAnsi="Times New Roman" w:cs="Times New Roman"/>
          <w:sz w:val="24"/>
          <w:szCs w:val="24"/>
        </w:rPr>
        <w:t xml:space="preserve"> (lunch on your own 12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n</w:t>
      </w:r>
      <w:r w:rsidR="0002161C">
        <w:rPr>
          <w:rFonts w:ascii="Times New Roman" w:hAnsi="Times New Roman" w:cs="Times New Roman"/>
          <w:sz w:val="24"/>
          <w:szCs w:val="24"/>
        </w:rPr>
        <w:t>oon</w:t>
      </w:r>
      <w:r w:rsidR="00484606" w:rsidRPr="00EA39FA">
        <w:rPr>
          <w:rFonts w:ascii="Times New Roman" w:hAnsi="Times New Roman" w:cs="Times New Roman"/>
          <w:sz w:val="24"/>
          <w:szCs w:val="24"/>
        </w:rPr>
        <w:t>-1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p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="00484606" w:rsidRPr="00EA39FA">
        <w:rPr>
          <w:rFonts w:ascii="Times New Roman" w:hAnsi="Times New Roman" w:cs="Times New Roman"/>
          <w:sz w:val="24"/>
          <w:szCs w:val="24"/>
        </w:rPr>
        <w:t xml:space="preserve">).  Let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606" w:rsidRPr="00EA39FA">
        <w:rPr>
          <w:rFonts w:ascii="Times New Roman" w:hAnsi="Times New Roman" w:cs="Times New Roman"/>
          <w:sz w:val="24"/>
          <w:szCs w:val="24"/>
        </w:rPr>
        <w:t>know if you plan to attend</w:t>
      </w:r>
      <w:r w:rsidR="00861E3F" w:rsidRPr="00EA39FA">
        <w:rPr>
          <w:rFonts w:ascii="Times New Roman" w:hAnsi="Times New Roman" w:cs="Times New Roman"/>
          <w:sz w:val="24"/>
          <w:szCs w:val="24"/>
        </w:rPr>
        <w:t>:  4</w:t>
      </w:r>
      <w:r w:rsidR="00484606" w:rsidRPr="00EA39FA">
        <w:rPr>
          <w:rFonts w:ascii="Times New Roman" w:hAnsi="Times New Roman" w:cs="Times New Roman"/>
          <w:sz w:val="24"/>
          <w:szCs w:val="24"/>
        </w:rPr>
        <w:t>19.739.6580.</w:t>
      </w:r>
    </w:p>
    <w:p w14:paraId="0F236BA1" w14:textId="77777777" w:rsidR="00484606" w:rsidRPr="00EA39FA" w:rsidRDefault="00EC1E63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9FA">
        <w:rPr>
          <w:rFonts w:ascii="Times New Roman" w:hAnsi="Times New Roman" w:cs="Times New Roman"/>
          <w:sz w:val="24"/>
          <w:szCs w:val="24"/>
        </w:rPr>
        <w:t xml:space="preserve">A three-session program on </w:t>
      </w:r>
      <w:r w:rsidRPr="00EA39FA">
        <w:rPr>
          <w:rFonts w:ascii="Times New Roman" w:hAnsi="Times New Roman" w:cs="Times New Roman"/>
          <w:b/>
          <w:sz w:val="24"/>
          <w:szCs w:val="24"/>
        </w:rPr>
        <w:t>Improving Grain Marketing Plans</w:t>
      </w:r>
      <w:r w:rsidRPr="00EA39FA">
        <w:rPr>
          <w:rFonts w:ascii="Times New Roman" w:hAnsi="Times New Roman" w:cs="Times New Roman"/>
          <w:sz w:val="24"/>
          <w:szCs w:val="24"/>
        </w:rPr>
        <w:t xml:space="preserve"> will be held in Darke County on Tuesdays, January 29</w:t>
      </w:r>
      <w:r w:rsidRPr="00EA3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39FA">
        <w:rPr>
          <w:rFonts w:ascii="Times New Roman" w:hAnsi="Times New Roman" w:cs="Times New Roman"/>
          <w:sz w:val="24"/>
          <w:szCs w:val="24"/>
        </w:rPr>
        <w:t>, February 5</w:t>
      </w:r>
      <w:r w:rsidRPr="00EA3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39FA">
        <w:rPr>
          <w:rFonts w:ascii="Times New Roman" w:hAnsi="Times New Roman" w:cs="Times New Roman"/>
          <w:sz w:val="24"/>
          <w:szCs w:val="24"/>
        </w:rPr>
        <w:t>, and February 12</w:t>
      </w:r>
      <w:r w:rsidRPr="00EA3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39FA">
        <w:rPr>
          <w:rFonts w:ascii="Times New Roman" w:hAnsi="Times New Roman" w:cs="Times New Roman"/>
          <w:sz w:val="24"/>
          <w:szCs w:val="24"/>
        </w:rPr>
        <w:t>.  These will be held at the OSU Extension Learning Center on Wagner Avenue in Greenville, from 6-9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Pr="00EA39FA">
        <w:rPr>
          <w:rFonts w:ascii="Times New Roman" w:hAnsi="Times New Roman" w:cs="Times New Roman"/>
          <w:sz w:val="24"/>
          <w:szCs w:val="24"/>
        </w:rPr>
        <w:t>p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Pr="00EA39FA">
        <w:rPr>
          <w:rFonts w:ascii="Times New Roman" w:hAnsi="Times New Roman" w:cs="Times New Roman"/>
          <w:sz w:val="24"/>
          <w:szCs w:val="24"/>
        </w:rPr>
        <w:t xml:space="preserve">  Topics to be addressed include Risk Tolerance and Risk Capacity; Crop Insurance Role in Marketing; Basis, Hedging, and Cash Contracts; Futures, Options, and Spreads; and Building a Grain Market plan.  The cost is $45 per person or $60 per farm.  The same program is also being held in Miami County, same dates, but in the mornings from 9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Pr="00EA39FA">
        <w:rPr>
          <w:rFonts w:ascii="Times New Roman" w:hAnsi="Times New Roman" w:cs="Times New Roman"/>
          <w:sz w:val="24"/>
          <w:szCs w:val="24"/>
        </w:rPr>
        <w:t>a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Pr="00EA39FA">
        <w:rPr>
          <w:rFonts w:ascii="Times New Roman" w:hAnsi="Times New Roman" w:cs="Times New Roman"/>
          <w:sz w:val="24"/>
          <w:szCs w:val="24"/>
        </w:rPr>
        <w:t>-12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Pr="00EA39FA">
        <w:rPr>
          <w:rFonts w:ascii="Times New Roman" w:hAnsi="Times New Roman" w:cs="Times New Roman"/>
          <w:sz w:val="24"/>
          <w:szCs w:val="24"/>
        </w:rPr>
        <w:t>n</w:t>
      </w:r>
      <w:r w:rsidR="0002161C">
        <w:rPr>
          <w:rFonts w:ascii="Times New Roman" w:hAnsi="Times New Roman" w:cs="Times New Roman"/>
          <w:sz w:val="24"/>
          <w:szCs w:val="24"/>
        </w:rPr>
        <w:t>oon</w:t>
      </w:r>
      <w:r w:rsidRPr="00EA39FA">
        <w:rPr>
          <w:rFonts w:ascii="Times New Roman" w:hAnsi="Times New Roman" w:cs="Times New Roman"/>
          <w:sz w:val="24"/>
          <w:szCs w:val="24"/>
        </w:rPr>
        <w:t xml:space="preserve">.  You can find more information at </w:t>
      </w:r>
      <w:r w:rsidRPr="00EA39FA">
        <w:rPr>
          <w:rFonts w:ascii="Times New Roman" w:hAnsi="Times New Roman" w:cs="Times New Roman"/>
          <w:sz w:val="24"/>
          <w:szCs w:val="24"/>
          <w:u w:val="single"/>
        </w:rPr>
        <w:t>go.osu.edu/</w:t>
      </w:r>
      <w:proofErr w:type="spellStart"/>
      <w:r w:rsidRPr="00EA39FA">
        <w:rPr>
          <w:rFonts w:ascii="Times New Roman" w:hAnsi="Times New Roman" w:cs="Times New Roman"/>
          <w:sz w:val="24"/>
          <w:szCs w:val="24"/>
          <w:u w:val="single"/>
        </w:rPr>
        <w:t>grainplan</w:t>
      </w:r>
      <w:proofErr w:type="spellEnd"/>
      <w:r w:rsidRPr="00EA39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E4BE5A" w14:textId="77777777" w:rsidR="00EC1E63" w:rsidRPr="00EA39FA" w:rsidRDefault="00EC1E63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9FA">
        <w:rPr>
          <w:rFonts w:ascii="Times New Roman" w:hAnsi="Times New Roman" w:cs="Times New Roman"/>
          <w:sz w:val="24"/>
          <w:szCs w:val="24"/>
        </w:rPr>
        <w:t xml:space="preserve">The </w:t>
      </w:r>
      <w:r w:rsidRPr="00EA39FA">
        <w:rPr>
          <w:rFonts w:ascii="Times New Roman" w:hAnsi="Times New Roman" w:cs="Times New Roman"/>
          <w:b/>
          <w:sz w:val="24"/>
          <w:szCs w:val="24"/>
        </w:rPr>
        <w:t>2019 Ohio Beef Cattle Webinar</w:t>
      </w:r>
      <w:r w:rsidRPr="00EA39FA">
        <w:rPr>
          <w:rFonts w:ascii="Times New Roman" w:hAnsi="Times New Roman" w:cs="Times New Roman"/>
          <w:sz w:val="24"/>
          <w:szCs w:val="24"/>
        </w:rPr>
        <w:t xml:space="preserve"> will be hosted on Tuesday, February 5</w:t>
      </w:r>
      <w:r w:rsidRPr="00EA3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39FA">
        <w:rPr>
          <w:rFonts w:ascii="Times New Roman" w:hAnsi="Times New Roman" w:cs="Times New Roman"/>
          <w:sz w:val="24"/>
          <w:szCs w:val="24"/>
        </w:rPr>
        <w:t xml:space="preserve"> by Shelby County Extension.  The program begins at 7</w:t>
      </w:r>
      <w:r w:rsidR="0002161C">
        <w:rPr>
          <w:rFonts w:ascii="Times New Roman" w:hAnsi="Times New Roman" w:cs="Times New Roman"/>
          <w:sz w:val="24"/>
          <w:szCs w:val="24"/>
        </w:rPr>
        <w:t xml:space="preserve"> </w:t>
      </w:r>
      <w:r w:rsidRPr="00EA39FA">
        <w:rPr>
          <w:rFonts w:ascii="Times New Roman" w:hAnsi="Times New Roman" w:cs="Times New Roman"/>
          <w:sz w:val="24"/>
          <w:szCs w:val="24"/>
        </w:rPr>
        <w:t>p</w:t>
      </w:r>
      <w:r w:rsidR="0002161C">
        <w:rPr>
          <w:rFonts w:ascii="Times New Roman" w:hAnsi="Times New Roman" w:cs="Times New Roman"/>
          <w:sz w:val="24"/>
          <w:szCs w:val="24"/>
        </w:rPr>
        <w:t>.m.</w:t>
      </w:r>
      <w:r w:rsidRPr="00EA39FA">
        <w:rPr>
          <w:rFonts w:ascii="Times New Roman" w:hAnsi="Times New Roman" w:cs="Times New Roman"/>
          <w:sz w:val="24"/>
          <w:szCs w:val="24"/>
        </w:rPr>
        <w:t xml:space="preserve"> and will deal with “Winter Management of the Cow Herd to Ensure a Productive 2019.”  </w:t>
      </w:r>
      <w:r w:rsidR="00EA39FA" w:rsidRPr="00EA39FA">
        <w:rPr>
          <w:rFonts w:ascii="Times New Roman" w:hAnsi="Times New Roman" w:cs="Times New Roman"/>
          <w:sz w:val="24"/>
          <w:szCs w:val="24"/>
        </w:rPr>
        <w:t>We</w:t>
      </w:r>
      <w:r w:rsidRPr="00EA39FA">
        <w:rPr>
          <w:rFonts w:ascii="Times New Roman" w:hAnsi="Times New Roman" w:cs="Times New Roman"/>
          <w:sz w:val="24"/>
          <w:szCs w:val="24"/>
        </w:rPr>
        <w:t xml:space="preserve"> will be meeting </w:t>
      </w:r>
      <w:r w:rsidR="00EA39FA" w:rsidRPr="00EA39FA">
        <w:rPr>
          <w:rFonts w:ascii="Times New Roman" w:hAnsi="Times New Roman" w:cs="Times New Roman"/>
          <w:sz w:val="24"/>
          <w:szCs w:val="24"/>
        </w:rPr>
        <w:t xml:space="preserve">here </w:t>
      </w:r>
      <w:r w:rsidRPr="00EA39FA">
        <w:rPr>
          <w:rFonts w:ascii="Times New Roman" w:hAnsi="Times New Roman" w:cs="Times New Roman"/>
          <w:sz w:val="24"/>
          <w:szCs w:val="24"/>
        </w:rPr>
        <w:t>at the Shelby County Extension Office at 810 Fair Rd. in Sidney</w:t>
      </w:r>
      <w:r w:rsidR="00EA39FA" w:rsidRPr="00EA39FA">
        <w:rPr>
          <w:rFonts w:ascii="Times New Roman" w:hAnsi="Times New Roman" w:cs="Times New Roman"/>
          <w:sz w:val="24"/>
          <w:szCs w:val="24"/>
        </w:rPr>
        <w:t xml:space="preserve">.  </w:t>
      </w:r>
      <w:r w:rsidR="002F4A95" w:rsidRPr="00EA39FA">
        <w:rPr>
          <w:rFonts w:ascii="Times New Roman" w:hAnsi="Times New Roman" w:cs="Times New Roman"/>
          <w:sz w:val="24"/>
          <w:szCs w:val="24"/>
        </w:rPr>
        <w:t>Please contact me to let me know you plan to attend:  937.498.7239.  Thanks!!</w:t>
      </w:r>
    </w:p>
    <w:p w14:paraId="4E676BBF" w14:textId="77777777" w:rsidR="00BD6A95" w:rsidRPr="00EA39FA" w:rsidRDefault="00BD6A95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9FA">
        <w:rPr>
          <w:rFonts w:ascii="Times New Roman" w:hAnsi="Times New Roman" w:cs="Times New Roman"/>
          <w:sz w:val="24"/>
          <w:szCs w:val="24"/>
        </w:rPr>
        <w:t xml:space="preserve">Well, </w:t>
      </w:r>
      <w:r w:rsidR="00EA39FA" w:rsidRPr="00EA39FA">
        <w:rPr>
          <w:rFonts w:ascii="Times New Roman" w:hAnsi="Times New Roman" w:cs="Times New Roman"/>
          <w:sz w:val="24"/>
          <w:szCs w:val="24"/>
        </w:rPr>
        <w:t>last week was</w:t>
      </w:r>
      <w:r w:rsidRPr="00EA39FA">
        <w:rPr>
          <w:rFonts w:ascii="Times New Roman" w:hAnsi="Times New Roman" w:cs="Times New Roman"/>
          <w:sz w:val="24"/>
          <w:szCs w:val="24"/>
        </w:rPr>
        <w:t xml:space="preserve"> busy with more to come!!  Yes, we’re still taking applications for our </w:t>
      </w:r>
      <w:r w:rsidRPr="00EA39FA">
        <w:rPr>
          <w:rFonts w:ascii="Times New Roman" w:hAnsi="Times New Roman" w:cs="Times New Roman"/>
          <w:b/>
          <w:sz w:val="24"/>
          <w:szCs w:val="24"/>
        </w:rPr>
        <w:t>Master Gardener Training</w:t>
      </w:r>
      <w:r w:rsidRPr="00EA39FA">
        <w:rPr>
          <w:rFonts w:ascii="Times New Roman" w:hAnsi="Times New Roman" w:cs="Times New Roman"/>
          <w:sz w:val="24"/>
          <w:szCs w:val="24"/>
        </w:rPr>
        <w:t xml:space="preserve"> which will begin the end of February.  The cost is $110 for the 8-week training and includes the manual, hand-outs, a T-Shirt, and a hand lens.  Drop me an email if you’d like an application packet:  </w:t>
      </w:r>
      <w:hyperlink r:id="rId4" w:history="1">
        <w:r w:rsidRPr="00EA39FA">
          <w:rPr>
            <w:rStyle w:val="Hyperlink"/>
            <w:rFonts w:ascii="Times New Roman" w:hAnsi="Times New Roman" w:cs="Times New Roman"/>
            <w:sz w:val="24"/>
            <w:szCs w:val="24"/>
          </w:rPr>
          <w:t>brown.1522@osu.edu</w:t>
        </w:r>
      </w:hyperlink>
      <w:r w:rsidRPr="00EA39FA">
        <w:rPr>
          <w:rFonts w:ascii="Times New Roman" w:hAnsi="Times New Roman" w:cs="Times New Roman"/>
          <w:sz w:val="24"/>
          <w:szCs w:val="24"/>
        </w:rPr>
        <w:t>.</w:t>
      </w:r>
    </w:p>
    <w:p w14:paraId="709D4B30" w14:textId="77777777" w:rsidR="00BD6A95" w:rsidRDefault="002E3364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“heads up” that I am putting together a four-part series on “</w:t>
      </w:r>
      <w:r w:rsidRPr="0002161C">
        <w:rPr>
          <w:rFonts w:ascii="Times New Roman" w:hAnsi="Times New Roman" w:cs="Times New Roman"/>
          <w:b/>
          <w:sz w:val="24"/>
          <w:szCs w:val="24"/>
        </w:rPr>
        <w:t>Planning for Life’s Transitions</w:t>
      </w:r>
      <w:r>
        <w:rPr>
          <w:rFonts w:ascii="Times New Roman" w:hAnsi="Times New Roman" w:cs="Times New Roman"/>
          <w:sz w:val="24"/>
          <w:szCs w:val="24"/>
        </w:rPr>
        <w:t>.”  This will be held on Monday evenings February 11</w:t>
      </w:r>
      <w:r w:rsidRPr="002E3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25</w:t>
      </w:r>
      <w:r w:rsidRPr="002E3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March 11</w:t>
      </w:r>
      <w:r w:rsidRPr="002E3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18</w:t>
      </w:r>
      <w:r w:rsidRPr="002E3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We’ll start with a light supper at 5:30</w:t>
      </w:r>
      <w:r w:rsidR="0015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6A7C"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 xml:space="preserve"> with the program to begin about 6:15</w:t>
      </w:r>
      <w:r w:rsidR="0015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6A7C">
        <w:rPr>
          <w:rFonts w:ascii="Times New Roman" w:hAnsi="Times New Roman" w:cs="Times New Roman"/>
          <w:sz w:val="24"/>
          <w:szCs w:val="24"/>
        </w:rPr>
        <w:t>.m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A513E" w14:textId="77777777" w:rsidR="0002161C" w:rsidRDefault="002E3364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different topic will be addressed each evening.  The first week we’ll talk about “Setting the Stage” – Who will take over your business?  What are your goals for retirement?  </w:t>
      </w:r>
      <w:r w:rsidR="00156A7C">
        <w:rPr>
          <w:rFonts w:ascii="Times New Roman" w:hAnsi="Times New Roman" w:cs="Times New Roman"/>
          <w:sz w:val="24"/>
          <w:szCs w:val="24"/>
        </w:rPr>
        <w:t xml:space="preserve">Ideas for distributing your assets, etc.  </w:t>
      </w:r>
      <w:r w:rsidR="0002161C">
        <w:rPr>
          <w:rFonts w:ascii="Times New Roman" w:hAnsi="Times New Roman" w:cs="Times New Roman"/>
          <w:sz w:val="24"/>
          <w:szCs w:val="24"/>
        </w:rPr>
        <w:t xml:space="preserve">The second week we’ll address “Business Succession” – Transferring the business management/information to that next generation so they can succeed.  The third evening will focus on “Retirement and Long-Term Care,” preparing for whatever </w:t>
      </w:r>
      <w:r w:rsidR="0002161C">
        <w:rPr>
          <w:rFonts w:ascii="Times New Roman" w:hAnsi="Times New Roman" w:cs="Times New Roman"/>
          <w:sz w:val="24"/>
          <w:szCs w:val="24"/>
        </w:rPr>
        <w:lastRenderedPageBreak/>
        <w:t xml:space="preserve">happens in the future.  The final session will deal with the legalities of “Estate Planning,” handling of physical assets.  </w:t>
      </w:r>
    </w:p>
    <w:p w14:paraId="6CEBAB6F" w14:textId="77777777" w:rsidR="0002161C" w:rsidRPr="00EA39FA" w:rsidRDefault="0002161C" w:rsidP="0002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speakers are confirmed and I’m finalizing details now.  We’ll be limited to 25-30 people.  If you’re interested in this program, please drop me an email or call the office so I can get you on the list.  Yes, more information will (probably) be in next week’s article!!</w:t>
      </w:r>
    </w:p>
    <w:sectPr w:rsidR="0002161C" w:rsidRPr="00EA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7"/>
    <w:rsid w:val="0002161C"/>
    <w:rsid w:val="00156A7C"/>
    <w:rsid w:val="002557E3"/>
    <w:rsid w:val="002A126C"/>
    <w:rsid w:val="002E3364"/>
    <w:rsid w:val="002F4A95"/>
    <w:rsid w:val="00484606"/>
    <w:rsid w:val="0053336E"/>
    <w:rsid w:val="006933FC"/>
    <w:rsid w:val="00861E3F"/>
    <w:rsid w:val="00944CF4"/>
    <w:rsid w:val="00BD6A95"/>
    <w:rsid w:val="00EA39FA"/>
    <w:rsid w:val="00EC1E63"/>
    <w:rsid w:val="00EC3007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49FE"/>
  <w15:chartTrackingRefBased/>
  <w15:docId w15:val="{DC71A13B-B6DE-4261-B07E-02E166A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C3007"/>
    <w:pPr>
      <w:widowControl w:val="0"/>
      <w:autoSpaceDE w:val="0"/>
      <w:autoSpaceDN w:val="0"/>
      <w:spacing w:before="94" w:after="0" w:line="240" w:lineRule="auto"/>
      <w:ind w:left="905" w:right="646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007"/>
    <w:rPr>
      <w:rFonts w:ascii="Arial" w:eastAsia="Arial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EC30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EC3007"/>
    <w:rPr>
      <w:rFonts w:ascii="Arial" w:eastAsia="Arial" w:hAnsi="Arial" w:cs="Arial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D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wn.152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Brown</dc:creator>
  <cp:keywords/>
  <dc:description/>
  <cp:lastModifiedBy>Gaerke, Judie</cp:lastModifiedBy>
  <cp:revision>2</cp:revision>
  <dcterms:created xsi:type="dcterms:W3CDTF">2019-02-15T13:39:00Z</dcterms:created>
  <dcterms:modified xsi:type="dcterms:W3CDTF">2019-02-15T13:39:00Z</dcterms:modified>
</cp:coreProperties>
</file>